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23D" w:rsidRDefault="00D0777E">
      <w:r>
        <w:t>Dós kramin, minnispunktur:</w:t>
      </w:r>
    </w:p>
    <w:p w:rsidR="00D0777E" w:rsidRDefault="00D0777E">
      <w:r>
        <w:t>Þétting vatnsgufu-muna eftir tíma í umræður-umhugsun hjá nemendum!</w:t>
      </w:r>
      <w:bookmarkStart w:id="0" w:name="_GoBack"/>
      <w:bookmarkEnd w:id="0"/>
    </w:p>
    <w:p w:rsidR="00D0777E" w:rsidRDefault="00D0777E">
      <w:r>
        <w:t>Gosdós tæmd og 15-25ml af vatni settir í botninn-dósinn hituð yfir gasloga-þegar vatnið sýður 1000 faldar það rúmmál sitt við að fara úr fljótandi yfir í gasham-dósinni hvolft yfir vatnsyfirborð-gufan þéttist-þrýstingur minnkar inní dósinni og andrúmsloftþrýstingurinn utan við hana (staðalþrýstingur 1013mb) kremur hana með afdrifaríkum hætti.</w:t>
      </w:r>
    </w:p>
    <w:sectPr w:rsidR="00D077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77E"/>
    <w:rsid w:val="002F423D"/>
    <w:rsid w:val="00D0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s-I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s-I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s-I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374</Characters>
  <Application>Microsoft Office Word</Application>
  <DocSecurity>0</DocSecurity>
  <Lines>3</Lines>
  <Paragraphs>1</Paragraphs>
  <ScaleCrop>false</ScaleCrop>
  <Company>UTM - Reykjavík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2012-01-18T09:08:00Z</dcterms:created>
  <dcterms:modified xsi:type="dcterms:W3CDTF">2012-01-18T09:13:00Z</dcterms:modified>
</cp:coreProperties>
</file>